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62EA0" w14:textId="2EDD237D" w:rsidR="006C5C41" w:rsidRPr="006C5C41" w:rsidRDefault="006C5C41" w:rsidP="006C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 </w:t>
      </w:r>
      <w:r w:rsidRPr="006C5C41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GB" w:eastAsia="ar-SA"/>
        </w:rPr>
        <w:t xml:space="preserve">A fickle god        </w:t>
      </w:r>
      <w:r w:rsidRPr="006C5C41">
        <w:rPr>
          <w:rFonts w:ascii="Times New Roman" w:eastAsia="Times New Roman" w:hAnsi="Times New Roman" w:cs="Times New Roman"/>
          <w:b/>
          <w:sz w:val="28"/>
          <w:szCs w:val="24"/>
          <w:lang w:val="en-GB" w:eastAsia="ar-SA"/>
        </w:rPr>
        <w:t xml:space="preserve">                                                                    </w:t>
      </w:r>
    </w:p>
    <w:p w14:paraId="004778CF" w14:textId="77777777" w:rsidR="006C5C41" w:rsidRPr="006C5C41" w:rsidRDefault="006C5C41" w:rsidP="006C5C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14:paraId="50F25804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The bins had to go out</w:t>
      </w:r>
    </w:p>
    <w:p w14:paraId="7C2781D8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But there on the side door</w:t>
      </w:r>
    </w:p>
    <w:p w14:paraId="12AD3561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A shard of sunlight</w:t>
      </w:r>
    </w:p>
    <w:p w14:paraId="19E59219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Slashed through shadows</w:t>
      </w:r>
    </w:p>
    <w:p w14:paraId="172283FA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And exposed a spider’s web;</w:t>
      </w:r>
    </w:p>
    <w:p w14:paraId="222DDED2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A delicate, </w:t>
      </w: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elegant octagon</w:t>
      </w:r>
    </w:p>
    <w:p w14:paraId="54C9DF53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Each translucent thread joined in</w:t>
      </w:r>
    </w:p>
    <w:p w14:paraId="5F896677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A synopsis of beauty,</w:t>
      </w:r>
    </w:p>
    <w:p w14:paraId="352CD1FA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The author at the heart </w:t>
      </w:r>
    </w:p>
    <w:p w14:paraId="13802922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Hungry. Waiting.</w:t>
      </w:r>
    </w:p>
    <w:p w14:paraId="36B6B181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The bins had to go out.</w:t>
      </w:r>
    </w:p>
    <w:p w14:paraId="19C46587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Time to decide.</w:t>
      </w:r>
    </w:p>
    <w:p w14:paraId="1E77A058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A soft violent trembling</w:t>
      </w:r>
    </w:p>
    <w:p w14:paraId="6E4F2190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A silken doom. </w:t>
      </w:r>
    </w:p>
    <w:p w14:paraId="6CC78A18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Delicate as faith.</w:t>
      </w:r>
    </w:p>
    <w:p w14:paraId="3E09B36E" w14:textId="77777777" w:rsidR="006C5C41" w:rsidRPr="00480918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480918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Deadly as religion.</w:t>
      </w:r>
    </w:p>
    <w:p w14:paraId="15354E6B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Improbable transient strength.</w:t>
      </w:r>
    </w:p>
    <w:p w14:paraId="390E0EFA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Unknown to the spider,</w:t>
      </w:r>
    </w:p>
    <w:p w14:paraId="6B6157D2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Calibri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>A fickle god decided that</w:t>
      </w:r>
    </w:p>
    <w:p w14:paraId="10730CAD" w14:textId="77777777" w:rsidR="006C5C41" w:rsidRPr="006C5C41" w:rsidRDefault="006C5C41" w:rsidP="006C5C41">
      <w:pPr>
        <w:suppressAutoHyphens/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6C5C41">
        <w:rPr>
          <w:rFonts w:ascii="Times New Roman" w:eastAsia="Calibri" w:hAnsi="Times New Roman" w:cs="Times New Roman"/>
          <w:sz w:val="24"/>
          <w:szCs w:val="24"/>
          <w:lang w:val="en-GB" w:eastAsia="ar-SA"/>
        </w:rPr>
        <w:t xml:space="preserve">The bins could wait. </w:t>
      </w:r>
    </w:p>
    <w:p w14:paraId="28BA0637" w14:textId="77777777" w:rsidR="006C5C41" w:rsidRPr="006C5C41" w:rsidRDefault="006C5C41" w:rsidP="006C5C4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E9541" w14:textId="77777777" w:rsidR="006C5C41" w:rsidRDefault="006C5C41"/>
    <w:sectPr w:rsidR="006C5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41"/>
    <w:rsid w:val="00480918"/>
    <w:rsid w:val="005B44BB"/>
    <w:rsid w:val="005C7E0E"/>
    <w:rsid w:val="006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DC1B"/>
  <w15:chartTrackingRefBased/>
  <w15:docId w15:val="{1559EA0D-F421-4DC6-BBA1-439BA2D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4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 Carthy</dc:creator>
  <cp:keywords/>
  <dc:description/>
  <cp:lastModifiedBy>Neil Copland</cp:lastModifiedBy>
  <cp:revision>2</cp:revision>
  <dcterms:created xsi:type="dcterms:W3CDTF">2024-10-07T09:16:00Z</dcterms:created>
  <dcterms:modified xsi:type="dcterms:W3CDTF">2024-10-07T09:16:00Z</dcterms:modified>
</cp:coreProperties>
</file>